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CC" w:rsidRDefault="00C024CC" w:rsidP="00C024CC">
      <w:pPr>
        <w:snapToGrid w:val="0"/>
        <w:spacing w:line="228" w:lineRule="auto"/>
        <w:rPr>
          <w:rFonts w:ascii="ＭＳ Ｐゴシック" w:eastAsia="ＭＳ Ｐゴシック" w:hAnsi="ＭＳ Ｐゴシック"/>
          <w:b/>
          <w:szCs w:val="24"/>
        </w:rPr>
      </w:pPr>
      <w:r>
        <w:rPr>
          <w:rFonts w:ascii="ＭＳ Ｐゴシック" w:eastAsia="ＭＳ Ｐゴシック" w:hAnsi="ＭＳ Ｐゴシック" w:hint="eastAsia"/>
          <w:b/>
          <w:szCs w:val="24"/>
        </w:rPr>
        <w:t xml:space="preserve">＜送り先ＦＡＸ　０１７－７３７－１２８２＞　　　　　　　　　　　　　　　　　　　　　〆切　</w:t>
      </w:r>
      <w:r w:rsidR="00A556E5" w:rsidRPr="00A556E5">
        <w:rPr>
          <w:rFonts w:ascii="ＭＳ Ｐゴシック" w:eastAsia="ＭＳ Ｐゴシック" w:hAnsi="ＭＳ Ｐゴシック" w:hint="eastAsia"/>
          <w:b/>
          <w:szCs w:val="24"/>
        </w:rPr>
        <w:t>８月３１日（水）</w:t>
      </w:r>
      <w:r>
        <w:rPr>
          <w:rFonts w:ascii="ＭＳ Ｐゴシック" w:eastAsia="ＭＳ Ｐゴシック" w:hAnsi="ＭＳ Ｐゴシック" w:hint="eastAsia"/>
          <w:b/>
          <w:szCs w:val="24"/>
        </w:rPr>
        <w:t>まで</w:t>
      </w:r>
    </w:p>
    <w:p w:rsidR="00C024CC" w:rsidRDefault="00EE749A" w:rsidP="00EE749A">
      <w:pPr>
        <w:jc w:val="left"/>
        <w:rPr>
          <w:rFonts w:ascii="ＭＳ Ｐゴシック" w:eastAsia="ＭＳ Ｐゴシック" w:hAnsi="ＭＳ Ｐゴシック"/>
          <w:b/>
          <w:szCs w:val="24"/>
        </w:rPr>
      </w:pPr>
      <w:r>
        <w:rPr>
          <w:rFonts w:ascii="ＭＳ Ｐゴシック" w:eastAsia="ＭＳ Ｐゴシック" w:hAnsi="ＭＳ Ｐゴシック" w:hint="eastAsia"/>
          <w:sz w:val="21"/>
          <w:szCs w:val="21"/>
          <w:u w:val="double"/>
        </w:rPr>
        <w:t xml:space="preserve">受付Ｎｏ．　　　　　　　　</w:t>
      </w:r>
      <w:r w:rsidRPr="00EE749A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E749A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 w:rsidRPr="00EE749A">
        <w:rPr>
          <w:rFonts w:ascii="ＭＳ Ｐゴシック" w:eastAsia="ＭＳ Ｐゴシック" w:hAnsi="ＭＳ Ｐゴシック" w:hint="eastAsia"/>
          <w:b/>
          <w:szCs w:val="24"/>
        </w:rPr>
        <w:t>※但し、</w:t>
      </w:r>
      <w:r w:rsidRPr="00EE749A">
        <w:rPr>
          <w:rFonts w:ascii="ＭＳ Ｐゴシック" w:eastAsia="ＭＳ Ｐゴシック" w:hAnsi="ＭＳ Ｐゴシック" w:hint="eastAsia"/>
          <w:b/>
          <w:szCs w:val="24"/>
          <w:u w:val="double"/>
        </w:rPr>
        <w:t>先着１００名を越えた時点</w:t>
      </w:r>
      <w:r w:rsidRPr="00EE749A">
        <w:rPr>
          <w:rFonts w:ascii="ＭＳ Ｐゴシック" w:eastAsia="ＭＳ Ｐゴシック" w:hAnsi="ＭＳ Ｐゴシック" w:hint="eastAsia"/>
          <w:b/>
          <w:szCs w:val="24"/>
        </w:rPr>
        <w:t>で締め切ります</w:t>
      </w:r>
      <w:r>
        <w:rPr>
          <w:rFonts w:ascii="ＭＳ Ｐゴシック" w:eastAsia="ＭＳ Ｐゴシック" w:hAnsi="ＭＳ Ｐゴシック" w:hint="eastAsia"/>
          <w:b/>
          <w:szCs w:val="24"/>
        </w:rPr>
        <w:t>。</w:t>
      </w:r>
    </w:p>
    <w:p w:rsidR="00EE749A" w:rsidRPr="005B6C9B" w:rsidRDefault="00EE749A" w:rsidP="00EE749A">
      <w:pPr>
        <w:jc w:val="left"/>
        <w:rPr>
          <w:rFonts w:ascii="ＭＳ Ｐゴシック" w:eastAsia="ＭＳ Ｐゴシック" w:hAnsi="ＭＳ Ｐゴシック"/>
          <w:b/>
          <w:szCs w:val="24"/>
        </w:rPr>
      </w:pPr>
    </w:p>
    <w:p w:rsidR="00C024CC" w:rsidRDefault="00C024CC" w:rsidP="00C024CC">
      <w:pPr>
        <w:snapToGrid w:val="0"/>
        <w:spacing w:line="228" w:lineRule="auto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平成２８年度「</w:t>
      </w:r>
      <w:r w:rsidRPr="00EC6A14">
        <w:rPr>
          <w:rFonts w:ascii="ＭＳ Ｐゴシック" w:eastAsia="ＭＳ Ｐゴシック" w:hAnsi="ＭＳ Ｐゴシック" w:hint="eastAsia"/>
          <w:b/>
          <w:sz w:val="32"/>
          <w:szCs w:val="32"/>
        </w:rPr>
        <w:t>全難聴・全要研東北ブロック大会</w:t>
      </w:r>
    </w:p>
    <w:p w:rsidR="00C024CC" w:rsidRPr="002A5015" w:rsidRDefault="00C024CC" w:rsidP="00C024CC">
      <w:pPr>
        <w:snapToGrid w:val="0"/>
        <w:spacing w:line="228" w:lineRule="auto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ｉｎ青森いわき　</w:t>
      </w:r>
      <w:r w:rsidRPr="002A501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参加申込書　</w:t>
      </w:r>
    </w:p>
    <w:p w:rsidR="00C024CC" w:rsidRDefault="00C024CC" w:rsidP="00C024CC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★申し込み年月日　　　平成２８年     月　　　　日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690"/>
        <w:gridCol w:w="729"/>
        <w:gridCol w:w="2106"/>
        <w:gridCol w:w="120"/>
        <w:gridCol w:w="960"/>
        <w:gridCol w:w="958"/>
        <w:gridCol w:w="2908"/>
      </w:tblGrid>
      <w:tr w:rsidR="00C024CC" w:rsidTr="0038526E">
        <w:trPr>
          <w:jc w:val="center"/>
        </w:trPr>
        <w:tc>
          <w:tcPr>
            <w:tcW w:w="4908" w:type="dxa"/>
            <w:gridSpan w:val="4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氏名（ふりがな）</w:t>
            </w:r>
          </w:p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性別</w:t>
            </w:r>
            <w:r w:rsidRPr="005036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 xml:space="preserve">男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 xml:space="preserve">　女</w:t>
            </w:r>
          </w:p>
        </w:tc>
        <w:tc>
          <w:tcPr>
            <w:tcW w:w="3866" w:type="dxa"/>
            <w:gridSpan w:val="2"/>
          </w:tcPr>
          <w:p w:rsidR="00C024CC" w:rsidRPr="00F6589B" w:rsidRDefault="00C024CC" w:rsidP="0038526E">
            <w:pPr>
              <w:ind w:right="38" w:firstLineChars="100" w:firstLine="21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・聴覚障害　</w:t>
            </w:r>
            <w:r w:rsidRPr="00F6589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(手帳　　種　　級)</w:t>
            </w:r>
          </w:p>
          <w:p w:rsidR="00C024CC" w:rsidRPr="00F6589B" w:rsidRDefault="00C024CC" w:rsidP="0038526E">
            <w:pPr>
              <w:ind w:right="38" w:firstLineChars="100" w:firstLine="21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・聴覚障害　</w:t>
            </w:r>
            <w:r w:rsidRPr="00F6589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(手帳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無し</w:t>
            </w:r>
            <w:r w:rsidRPr="00F6589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)</w:t>
            </w:r>
          </w:p>
          <w:p w:rsidR="00C024CC" w:rsidRDefault="00C024CC" w:rsidP="0038526E">
            <w:pPr>
              <w:ind w:right="38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・健聴</w:t>
            </w:r>
          </w:p>
        </w:tc>
      </w:tr>
      <w:tr w:rsidR="00C024CC" w:rsidTr="0038526E">
        <w:trPr>
          <w:jc w:val="center"/>
        </w:trPr>
        <w:tc>
          <w:tcPr>
            <w:tcW w:w="9854" w:type="dxa"/>
            <w:gridSpan w:val="8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　　　　〒　　　　　－</w:t>
            </w:r>
          </w:p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  <w:bookmarkStart w:id="0" w:name="_GoBack"/>
        <w:bookmarkEnd w:id="0"/>
      </w:tr>
      <w:tr w:rsidR="00C024CC" w:rsidTr="0038526E">
        <w:trPr>
          <w:trHeight w:val="537"/>
          <w:jc w:val="center"/>
        </w:trPr>
        <w:tc>
          <w:tcPr>
            <w:tcW w:w="5028" w:type="dxa"/>
            <w:gridSpan w:val="5"/>
            <w:vAlign w:val="center"/>
          </w:tcPr>
          <w:p w:rsidR="00C024CC" w:rsidRDefault="00C024CC" w:rsidP="0038526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ＴＥＬ　　　　　　　　　－　　　　　　　　　－</w:t>
            </w:r>
          </w:p>
        </w:tc>
        <w:tc>
          <w:tcPr>
            <w:tcW w:w="4826" w:type="dxa"/>
            <w:gridSpan w:val="3"/>
            <w:vAlign w:val="center"/>
          </w:tcPr>
          <w:p w:rsidR="00C024CC" w:rsidRPr="005B6C9B" w:rsidRDefault="00C024CC" w:rsidP="0038526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ＦＡＸ　　　　　　　　－　　　　　　　　　－</w:t>
            </w:r>
          </w:p>
        </w:tc>
      </w:tr>
      <w:tr w:rsidR="00C024CC" w:rsidTr="0038526E">
        <w:trPr>
          <w:jc w:val="center"/>
        </w:trPr>
        <w:tc>
          <w:tcPr>
            <w:tcW w:w="9854" w:type="dxa"/>
            <w:gridSpan w:val="8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Ｅ－ｍａｉｌ　アドレス（・パソコン　・携帯）　</w:t>
            </w:r>
          </w:p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024CC" w:rsidTr="0038526E">
        <w:trPr>
          <w:jc w:val="center"/>
        </w:trPr>
        <w:tc>
          <w:tcPr>
            <w:tcW w:w="9854" w:type="dxa"/>
            <w:gridSpan w:val="8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所属団体名</w:t>
            </w:r>
          </w:p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024CC" w:rsidTr="0038526E">
        <w:trPr>
          <w:trHeight w:val="720"/>
          <w:jc w:val="center"/>
        </w:trPr>
        <w:tc>
          <w:tcPr>
            <w:tcW w:w="6946" w:type="dxa"/>
            <w:gridSpan w:val="7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コミュニケーション方法（聴覚障害の方へ）　※複数○可</w:t>
            </w:r>
          </w:p>
          <w:p w:rsidR="00C024CC" w:rsidRDefault="00C024CC" w:rsidP="0038526E">
            <w:pPr>
              <w:ind w:firstLine="210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  <w:t>補聴器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人工内耳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読話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手話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筆談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　触手話 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指点字</w:t>
            </w:r>
          </w:p>
        </w:tc>
        <w:tc>
          <w:tcPr>
            <w:tcW w:w="2908" w:type="dxa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要約筆記経験（健聴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の方へ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）</w:t>
            </w:r>
          </w:p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 xml:space="preserve">　　　　有　　　　　　　　　無</w:t>
            </w:r>
          </w:p>
        </w:tc>
      </w:tr>
      <w:tr w:rsidR="00C024CC" w:rsidTr="00385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5"/>
          <w:jc w:val="center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47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全要研東北ブロック研修会</w:t>
            </w:r>
          </w:p>
        </w:tc>
        <w:tc>
          <w:tcPr>
            <w:tcW w:w="70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(1</w:t>
            </w:r>
            <w:r w:rsidRPr="006847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7日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11:00～12:30)  </w:t>
            </w:r>
            <w:r w:rsidRPr="006847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6847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参加する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  <w:r w:rsidRPr="006847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参加しない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(○で囲む)</w:t>
            </w:r>
          </w:p>
        </w:tc>
      </w:tr>
      <w:tr w:rsidR="00C024CC" w:rsidTr="00385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6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交通手段</w:t>
            </w:r>
          </w:p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到着時間</w:t>
            </w:r>
          </w:p>
        </w:tc>
        <w:tc>
          <w:tcPr>
            <w:tcW w:w="8471" w:type="dxa"/>
            <w:gridSpan w:val="7"/>
            <w:tcBorders>
              <w:bottom w:val="single" w:sz="4" w:space="0" w:color="auto"/>
            </w:tcBorders>
            <w:vAlign w:val="center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※予めわかる場合はご記入ください。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</w:t>
            </w: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交通手段（航空　・ＪＲ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・高速バス　</w:t>
            </w: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・自家用車</w:t>
            </w:r>
          </w:p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会場到着時間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９</w:t>
            </w: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　　日　　時　　分頃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その他　　　　　　　　　　　　　　　　　）</w:t>
            </w:r>
          </w:p>
        </w:tc>
      </w:tr>
      <w:tr w:rsidR="00C024CC" w:rsidTr="00385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24CC" w:rsidRPr="00B61E9E" w:rsidRDefault="00C024CC" w:rsidP="0038526E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無料</w:t>
            </w: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シャトルバス利用</w:t>
            </w:r>
          </w:p>
          <w:p w:rsidR="00C024CC" w:rsidRPr="00B61E9E" w:rsidRDefault="00C024CC" w:rsidP="0038526E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〇を記入してください。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新青森駅発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９</w:t>
            </w: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０　～いわき荘（直通）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１０：３０着予定</w:t>
            </w:r>
          </w:p>
        </w:tc>
      </w:tr>
      <w:tr w:rsidR="00C024CC" w:rsidTr="00385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0"/>
          <w:jc w:val="center"/>
        </w:trPr>
        <w:tc>
          <w:tcPr>
            <w:tcW w:w="1383" w:type="dxa"/>
            <w:vMerge/>
            <w:tcBorders>
              <w:left w:val="single" w:sz="4" w:space="0" w:color="auto"/>
            </w:tcBorders>
          </w:tcPr>
          <w:p w:rsidR="00C024CC" w:rsidRPr="00B61E9E" w:rsidRDefault="00C024CC" w:rsidP="0038526E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4CC" w:rsidRPr="00E67EEE" w:rsidRDefault="00C024CC" w:rsidP="0038526E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E67EEE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新青森駅発　１１：３０　～いわき荘（直通）　１２：４０着予定</w:t>
            </w:r>
          </w:p>
        </w:tc>
      </w:tr>
      <w:tr w:rsidR="00C024CC" w:rsidTr="00385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0"/>
          <w:jc w:val="center"/>
        </w:trPr>
        <w:tc>
          <w:tcPr>
            <w:tcW w:w="1383" w:type="dxa"/>
            <w:vMerge/>
            <w:tcBorders>
              <w:left w:val="single" w:sz="4" w:space="0" w:color="auto"/>
            </w:tcBorders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78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24CC" w:rsidRPr="00B61E9E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弘前駅発　　（　　　：　　　発）　　</w:t>
            </w:r>
            <w:r w:rsidRPr="00B61E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弘前駅～いわき荘　</w:t>
            </w:r>
            <w:r w:rsidRPr="005036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※案内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5036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バス時刻表を参照にして記入</w:t>
            </w:r>
          </w:p>
        </w:tc>
      </w:tr>
    </w:tbl>
    <w:p w:rsidR="00C024CC" w:rsidRPr="00684775" w:rsidRDefault="005E1AC7" w:rsidP="00C024CC">
      <w:pPr>
        <w:rPr>
          <w:rFonts w:eastAsia="ＭＳ 明朝"/>
          <w:kern w:val="0"/>
          <w:sz w:val="20"/>
        </w:rPr>
      </w:pPr>
      <w:r w:rsidRPr="005E1AC7">
        <w:fldChar w:fldCharType="begin"/>
      </w:r>
      <w:r w:rsidR="00C024CC">
        <w:instrText xml:space="preserve"> </w:instrText>
      </w:r>
      <w:r w:rsidR="00C024CC">
        <w:rPr>
          <w:rFonts w:hint="eastAsia"/>
        </w:rPr>
        <w:instrText>LINK Excel.Sheet.8 "E:\\</w:instrText>
      </w:r>
      <w:r w:rsidR="00C024CC">
        <w:rPr>
          <w:rFonts w:hint="eastAsia"/>
        </w:rPr>
        <w:instrText>☆青難聴メイン</w:instrText>
      </w:r>
      <w:r w:rsidR="00C024CC">
        <w:rPr>
          <w:rFonts w:hint="eastAsia"/>
        </w:rPr>
        <w:instrText>\\</w:instrText>
      </w:r>
      <w:r w:rsidR="00C024CC">
        <w:rPr>
          <w:rFonts w:hint="eastAsia"/>
        </w:rPr>
        <w:instrText>山形ブロック大会</w:instrText>
      </w:r>
      <w:r w:rsidR="00C024CC">
        <w:rPr>
          <w:rFonts w:hint="eastAsia"/>
        </w:rPr>
        <w:instrText>\\</w:instrText>
      </w:r>
      <w:r w:rsidR="00C024CC">
        <w:rPr>
          <w:rFonts w:hint="eastAsia"/>
        </w:rPr>
        <w:instrText>山形大会参加申込書</w:instrText>
      </w:r>
      <w:r w:rsidR="00C024CC">
        <w:rPr>
          <w:rFonts w:hint="eastAsia"/>
        </w:rPr>
        <w:instrText>.xls" "Sheet1!R17C2:R17C8" \a \f 4 \h</w:instrText>
      </w:r>
      <w:r w:rsidR="00C024CC">
        <w:instrText xml:space="preserve"> </w:instrText>
      </w:r>
      <w:r w:rsidRPr="005E1AC7">
        <w:fldChar w:fldCharType="end"/>
      </w:r>
    </w:p>
    <w:p w:rsidR="00C024CC" w:rsidRPr="000E307D" w:rsidRDefault="00C024CC" w:rsidP="00C024CC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★参加費用　　　　　　</w:t>
      </w:r>
      <w:r w:rsidRPr="00503647">
        <w:rPr>
          <w:rFonts w:ascii="ＭＳ Ｐゴシック" w:eastAsia="ＭＳ Ｐゴシック" w:hAnsi="ＭＳ Ｐゴシック" w:hint="eastAsia"/>
          <w:sz w:val="21"/>
          <w:szCs w:val="21"/>
        </w:rPr>
        <w:t>※希望される項目に○印を付けてください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870"/>
        <w:gridCol w:w="4060"/>
      </w:tblGrid>
      <w:tr w:rsidR="00C024CC" w:rsidTr="0038526E">
        <w:trPr>
          <w:trHeight w:val="324"/>
          <w:jc w:val="center"/>
        </w:trPr>
        <w:tc>
          <w:tcPr>
            <w:tcW w:w="3468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項　　　　目</w:t>
            </w:r>
          </w:p>
        </w:tc>
        <w:tc>
          <w:tcPr>
            <w:tcW w:w="144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金　　額</w:t>
            </w:r>
          </w:p>
        </w:tc>
        <w:tc>
          <w:tcPr>
            <w:tcW w:w="87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　印</w:t>
            </w:r>
          </w:p>
        </w:tc>
        <w:tc>
          <w:tcPr>
            <w:tcW w:w="406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　　　　　　　考</w:t>
            </w:r>
          </w:p>
        </w:tc>
      </w:tr>
      <w:tr w:rsidR="00C024CC" w:rsidTr="0038526E">
        <w:trPr>
          <w:trHeight w:val="324"/>
          <w:jc w:val="center"/>
        </w:trPr>
        <w:tc>
          <w:tcPr>
            <w:tcW w:w="3468" w:type="dxa"/>
            <w:vMerge w:val="restart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参加費</w:t>
            </w:r>
          </w:p>
        </w:tc>
        <w:tc>
          <w:tcPr>
            <w:tcW w:w="1440" w:type="dxa"/>
            <w:vAlign w:val="center"/>
          </w:tcPr>
          <w:p w:rsidR="00C024CC" w:rsidRPr="00503647" w:rsidRDefault="00C024CC" w:rsidP="0038526E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0364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２，０００円</w:t>
            </w:r>
          </w:p>
        </w:tc>
        <w:tc>
          <w:tcPr>
            <w:tcW w:w="87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60" w:type="dxa"/>
            <w:vAlign w:val="center"/>
          </w:tcPr>
          <w:p w:rsidR="00C024CC" w:rsidRDefault="00C024CC" w:rsidP="0038526E">
            <w:pPr>
              <w:ind w:left="105" w:hangingChars="50" w:hanging="10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024CC" w:rsidTr="0038526E">
        <w:trPr>
          <w:trHeight w:val="325"/>
          <w:jc w:val="center"/>
        </w:trPr>
        <w:tc>
          <w:tcPr>
            <w:tcW w:w="3468" w:type="dxa"/>
            <w:vMerge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024CC" w:rsidRDefault="00C024CC" w:rsidP="0038526E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C46F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２，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  <w:r w:rsidRPr="008C46F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００円</w:t>
            </w:r>
          </w:p>
        </w:tc>
        <w:tc>
          <w:tcPr>
            <w:tcW w:w="87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  <w:tc>
          <w:tcPr>
            <w:tcW w:w="4060" w:type="dxa"/>
            <w:vAlign w:val="center"/>
          </w:tcPr>
          <w:p w:rsidR="00C024CC" w:rsidRPr="00E67EEE" w:rsidRDefault="00E67EEE" w:rsidP="0038526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67EEE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C024CC" w:rsidRPr="00E67EEE">
              <w:rPr>
                <w:rFonts w:ascii="ＭＳ Ｐゴシック" w:eastAsia="ＭＳ Ｐゴシック" w:hAnsi="ＭＳ Ｐゴシック" w:hint="eastAsia"/>
                <w:sz w:val="20"/>
              </w:rPr>
              <w:t>難聴協会未加入または全要研非会員の方</w:t>
            </w:r>
          </w:p>
        </w:tc>
      </w:tr>
      <w:tr w:rsidR="00C024CC" w:rsidTr="0038526E">
        <w:trPr>
          <w:trHeight w:val="325"/>
          <w:jc w:val="center"/>
        </w:trPr>
        <w:tc>
          <w:tcPr>
            <w:tcW w:w="3468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宿泊・情報交換会費</w:t>
            </w:r>
          </w:p>
        </w:tc>
        <w:tc>
          <w:tcPr>
            <w:tcW w:w="1440" w:type="dxa"/>
            <w:vAlign w:val="center"/>
          </w:tcPr>
          <w:p w:rsidR="00C024CC" w:rsidRPr="00503647" w:rsidRDefault="00C024CC" w:rsidP="0038526E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0364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１３，０００円</w:t>
            </w:r>
          </w:p>
        </w:tc>
        <w:tc>
          <w:tcPr>
            <w:tcW w:w="87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  <w:tc>
          <w:tcPr>
            <w:tcW w:w="4060" w:type="dxa"/>
            <w:vAlign w:val="center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朝食付き</w:t>
            </w:r>
          </w:p>
        </w:tc>
      </w:tr>
      <w:tr w:rsidR="00C024CC" w:rsidTr="0038526E">
        <w:trPr>
          <w:trHeight w:val="325"/>
          <w:jc w:val="center"/>
        </w:trPr>
        <w:tc>
          <w:tcPr>
            <w:tcW w:w="3468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１日目昼食</w:t>
            </w:r>
          </w:p>
        </w:tc>
        <w:tc>
          <w:tcPr>
            <w:tcW w:w="1440" w:type="dxa"/>
            <w:vAlign w:val="center"/>
          </w:tcPr>
          <w:p w:rsidR="00C024CC" w:rsidRPr="00736233" w:rsidRDefault="00C024CC" w:rsidP="0038526E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１，０００円</w:t>
            </w:r>
          </w:p>
        </w:tc>
        <w:tc>
          <w:tcPr>
            <w:tcW w:w="87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  <w:tc>
          <w:tcPr>
            <w:tcW w:w="4060" w:type="dxa"/>
            <w:vAlign w:val="center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76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松花堂風弁当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（希望者のみ）</w:t>
            </w:r>
          </w:p>
        </w:tc>
      </w:tr>
      <w:tr w:rsidR="00C024CC" w:rsidTr="0038526E">
        <w:trPr>
          <w:trHeight w:val="324"/>
          <w:jc w:val="center"/>
        </w:trPr>
        <w:tc>
          <w:tcPr>
            <w:tcW w:w="3468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情報交換会のみ</w:t>
            </w:r>
          </w:p>
        </w:tc>
        <w:tc>
          <w:tcPr>
            <w:tcW w:w="1440" w:type="dxa"/>
            <w:vAlign w:val="center"/>
          </w:tcPr>
          <w:p w:rsidR="00C024CC" w:rsidRDefault="00C024CC" w:rsidP="0038526E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７，０００円</w:t>
            </w:r>
          </w:p>
        </w:tc>
        <w:tc>
          <w:tcPr>
            <w:tcW w:w="87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  <w:tc>
          <w:tcPr>
            <w:tcW w:w="4060" w:type="dxa"/>
            <w:vAlign w:val="center"/>
          </w:tcPr>
          <w:p w:rsidR="00C024CC" w:rsidRPr="00E031E9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024CC" w:rsidTr="0038526E">
        <w:trPr>
          <w:trHeight w:val="324"/>
          <w:jc w:val="center"/>
        </w:trPr>
        <w:tc>
          <w:tcPr>
            <w:tcW w:w="3468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観光費（オプション）※先着３０名</w:t>
            </w:r>
          </w:p>
        </w:tc>
        <w:tc>
          <w:tcPr>
            <w:tcW w:w="1440" w:type="dxa"/>
            <w:vAlign w:val="center"/>
          </w:tcPr>
          <w:p w:rsidR="00C024CC" w:rsidRDefault="00C024CC" w:rsidP="0038526E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２，０００円</w:t>
            </w:r>
          </w:p>
        </w:tc>
        <w:tc>
          <w:tcPr>
            <w:tcW w:w="870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  <w:tc>
          <w:tcPr>
            <w:tcW w:w="4060" w:type="dxa"/>
            <w:vAlign w:val="center"/>
          </w:tcPr>
          <w:p w:rsidR="00C024CC" w:rsidRDefault="00C024CC" w:rsidP="0038526E">
            <w:pPr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昼食、入園料込み</w:t>
            </w:r>
          </w:p>
        </w:tc>
      </w:tr>
      <w:tr w:rsidR="00C024CC" w:rsidTr="0038526E">
        <w:trPr>
          <w:trHeight w:val="325"/>
          <w:jc w:val="center"/>
        </w:trPr>
        <w:tc>
          <w:tcPr>
            <w:tcW w:w="3468" w:type="dxa"/>
            <w:vAlign w:val="center"/>
          </w:tcPr>
          <w:p w:rsidR="00C024CC" w:rsidRDefault="00C024CC" w:rsidP="003852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　　　計</w:t>
            </w:r>
          </w:p>
        </w:tc>
        <w:tc>
          <w:tcPr>
            <w:tcW w:w="2310" w:type="dxa"/>
            <w:gridSpan w:val="2"/>
            <w:vAlign w:val="center"/>
          </w:tcPr>
          <w:p w:rsidR="00C024CC" w:rsidRDefault="00C024CC" w:rsidP="0038526E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4060" w:type="dxa"/>
          </w:tcPr>
          <w:p w:rsidR="00C024CC" w:rsidRDefault="00C024CC" w:rsidP="003852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C024CC" w:rsidRPr="00E67EEE" w:rsidRDefault="00C024CC" w:rsidP="006327DB">
      <w:pPr>
        <w:overflowPunct w:val="0"/>
        <w:adjustRightInd w:val="0"/>
        <w:ind w:firstLineChars="100" w:firstLine="181"/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bCs/>
          <w:noProof/>
          <w:color w:val="000000"/>
          <w:kern w:val="0"/>
          <w:sz w:val="18"/>
          <w:szCs w:val="18"/>
        </w:rPr>
      </w:pPr>
      <w:r w:rsidRPr="00E67EEE">
        <w:rPr>
          <w:rFonts w:ascii="HG丸ｺﾞｼｯｸM-PRO" w:eastAsia="HG丸ｺﾞｼｯｸM-PRO" w:hAnsi="HG丸ｺﾞｼｯｸM-PRO" w:cs="HG丸ｺﾞｼｯｸM-PRO" w:hint="eastAsia"/>
          <w:b/>
          <w:bCs/>
          <w:noProof/>
          <w:color w:val="000000"/>
          <w:kern w:val="0"/>
          <w:sz w:val="18"/>
          <w:szCs w:val="18"/>
        </w:rPr>
        <w:t>【郵便振込先】　記号 １８４６０　 番号 １２７８９１４１　【加入者名】青森県難聴者・中途失聴者協会</w:t>
      </w:r>
    </w:p>
    <w:p w:rsidR="00C024CC" w:rsidRDefault="00C024CC" w:rsidP="006A6A63">
      <w:pPr>
        <w:snapToGrid w:val="0"/>
        <w:spacing w:line="240" w:lineRule="atLeast"/>
        <w:ind w:firstLineChars="200" w:firstLine="480"/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☆参加費用　合計</w:t>
      </w:r>
      <w:r w:rsidRPr="00BD3AEC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Cs w:val="24"/>
        </w:rPr>
        <w:t>円を</w:t>
      </w:r>
      <w:r w:rsidRPr="00BD3AEC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4"/>
        </w:rPr>
        <w:t>月</w:t>
      </w:r>
      <w:r w:rsidRPr="00BD3AEC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4"/>
        </w:rPr>
        <w:t>日に振り込みました。</w:t>
      </w:r>
    </w:p>
    <w:p w:rsidR="006A6A63" w:rsidRDefault="006A6A63" w:rsidP="001A73A6">
      <w:pPr>
        <w:snapToGrid w:val="0"/>
        <w:spacing w:line="240" w:lineRule="atLeast"/>
        <w:ind w:firstLineChars="200" w:firstLine="480"/>
        <w:rPr>
          <w:rFonts w:ascii="ＭＳ Ｐゴシック" w:eastAsia="ＭＳ Ｐゴシック" w:hAnsi="ＭＳ Ｐゴシック"/>
          <w:szCs w:val="24"/>
        </w:rPr>
      </w:pPr>
    </w:p>
    <w:tbl>
      <w:tblPr>
        <w:tblpPr w:leftFromText="142" w:rightFromText="142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1A73A6" w:rsidTr="001A73A6">
        <w:trPr>
          <w:trHeight w:val="1366"/>
        </w:trPr>
        <w:tc>
          <w:tcPr>
            <w:tcW w:w="9836" w:type="dxa"/>
          </w:tcPr>
          <w:p w:rsidR="001A73A6" w:rsidRDefault="001A73A6" w:rsidP="001A73A6">
            <w:pPr>
              <w:snapToGrid w:val="0"/>
              <w:spacing w:line="240" w:lineRule="atLeast"/>
            </w:pPr>
            <w:r w:rsidRPr="006D32BA">
              <w:rPr>
                <w:rFonts w:ascii="ＭＳ Ｐゴシック" w:eastAsia="ＭＳ Ｐゴシック" w:hAnsi="ＭＳ Ｐゴシック" w:hint="eastAsia"/>
                <w:b/>
                <w:sz w:val="20"/>
              </w:rPr>
              <w:t>通信欄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54F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※ホテルの部屋を個室または家族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154F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で利用したい方は早めにご相談ください。</w:t>
            </w:r>
          </w:p>
          <w:p w:rsidR="001A73A6" w:rsidRPr="00154F0B" w:rsidRDefault="001A73A6" w:rsidP="001A73A6">
            <w:pPr>
              <w:snapToGrid w:val="0"/>
              <w:spacing w:line="240" w:lineRule="atLeast"/>
              <w:ind w:firstLineChars="650" w:firstLine="104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部屋</w:t>
            </w:r>
            <w:r w:rsidRPr="008C46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数に限りがあり、ご希望に添えない場合もあります。</w:t>
            </w:r>
          </w:p>
          <w:p w:rsidR="001A73A6" w:rsidRDefault="001A73A6" w:rsidP="001A73A6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A73A6" w:rsidRDefault="001A73A6" w:rsidP="001A73A6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A73A6" w:rsidRDefault="001A73A6" w:rsidP="001A73A6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A73A6" w:rsidRPr="00154F0B" w:rsidRDefault="001A73A6" w:rsidP="001A73A6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★駐車場利用　　　・利用する　　　・利用しない</w:t>
            </w:r>
          </w:p>
        </w:tc>
      </w:tr>
    </w:tbl>
    <w:p w:rsidR="00601621" w:rsidRPr="00DF0F6C" w:rsidRDefault="00601621" w:rsidP="006A6A63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HG丸ｺﾞｼｯｸM-PRO" w:eastAsia="HG丸ｺﾞｼｯｸM-PRO" w:hAnsi="HG丸ｺﾞｼｯｸM-PRO" w:cs="HG丸ｺﾞｼｯｸM-PRO"/>
          <w:b/>
          <w:bCs/>
          <w:noProof/>
          <w:color w:val="000000"/>
          <w:kern w:val="0"/>
          <w:sz w:val="20"/>
        </w:rPr>
      </w:pPr>
    </w:p>
    <w:sectPr w:rsidR="00601621" w:rsidRPr="00DF0F6C" w:rsidSect="006A6A63">
      <w:pgSz w:w="11907" w:h="16839" w:code="9"/>
      <w:pgMar w:top="720" w:right="720" w:bottom="72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33" w:rsidRDefault="00E16833" w:rsidP="001D036B">
      <w:r>
        <w:separator/>
      </w:r>
    </w:p>
  </w:endnote>
  <w:endnote w:type="continuationSeparator" w:id="0">
    <w:p w:rsidR="00E16833" w:rsidRDefault="00E16833" w:rsidP="001D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33" w:rsidRDefault="00E16833" w:rsidP="001D036B">
      <w:r>
        <w:separator/>
      </w:r>
    </w:p>
  </w:footnote>
  <w:footnote w:type="continuationSeparator" w:id="0">
    <w:p w:rsidR="00E16833" w:rsidRDefault="00E16833" w:rsidP="001D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711"/>
    <w:multiLevelType w:val="hybridMultilevel"/>
    <w:tmpl w:val="B8CE6EB6"/>
    <w:lvl w:ilvl="0" w:tplc="651A17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814182D"/>
    <w:multiLevelType w:val="hybridMultilevel"/>
    <w:tmpl w:val="A0686152"/>
    <w:lvl w:ilvl="0" w:tplc="1834098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明朝" w:cs="Times New Roman" w:hint="eastAsia"/>
      </w:rPr>
    </w:lvl>
    <w:lvl w:ilvl="1" w:tplc="21865FC0">
      <w:start w:val="3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0B2E0F0D"/>
    <w:multiLevelType w:val="hybridMultilevel"/>
    <w:tmpl w:val="0C243D9E"/>
    <w:lvl w:ilvl="0" w:tplc="E3A278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C76276"/>
    <w:multiLevelType w:val="hybridMultilevel"/>
    <w:tmpl w:val="E502417E"/>
    <w:lvl w:ilvl="0" w:tplc="645232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7F8442F"/>
    <w:multiLevelType w:val="hybridMultilevel"/>
    <w:tmpl w:val="C386A5C8"/>
    <w:lvl w:ilvl="0" w:tplc="6D6401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行書体" w:eastAsia="HGP行書体" w:hAnsi="ＭＳ Ｐゴシック" w:cs="Times New Roman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E486ADE"/>
    <w:multiLevelType w:val="hybridMultilevel"/>
    <w:tmpl w:val="7D88468A"/>
    <w:lvl w:ilvl="0" w:tplc="76DC46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行書体" w:eastAsia="HGP行書体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E5F5155"/>
    <w:multiLevelType w:val="hybridMultilevel"/>
    <w:tmpl w:val="5EDEF124"/>
    <w:lvl w:ilvl="0" w:tplc="85767AD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F3C6A33"/>
    <w:multiLevelType w:val="hybridMultilevel"/>
    <w:tmpl w:val="3A88F578"/>
    <w:lvl w:ilvl="0" w:tplc="8438C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行書体" w:eastAsia="HGP行書体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1C6788"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1614E0F"/>
    <w:multiLevelType w:val="hybridMultilevel"/>
    <w:tmpl w:val="96A0FEEA"/>
    <w:lvl w:ilvl="0" w:tplc="4D42492C">
      <w:start w:val="12"/>
      <w:numFmt w:val="bullet"/>
      <w:lvlText w:val="●"/>
      <w:lvlJc w:val="left"/>
      <w:pPr>
        <w:ind w:left="120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25380E7F"/>
    <w:multiLevelType w:val="hybridMultilevel"/>
    <w:tmpl w:val="410A988E"/>
    <w:lvl w:ilvl="0" w:tplc="E95E5910">
      <w:start w:val="2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EE42D36"/>
    <w:multiLevelType w:val="hybridMultilevel"/>
    <w:tmpl w:val="0DD636F0"/>
    <w:lvl w:ilvl="0" w:tplc="11F8D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7AB7AE">
      <w:start w:val="5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848578E"/>
    <w:multiLevelType w:val="hybridMultilevel"/>
    <w:tmpl w:val="AFD4DCF4"/>
    <w:lvl w:ilvl="0" w:tplc="957AD6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C009CC"/>
    <w:multiLevelType w:val="hybridMultilevel"/>
    <w:tmpl w:val="1A14F4AC"/>
    <w:lvl w:ilvl="0" w:tplc="FDF8E05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3F63097D"/>
    <w:multiLevelType w:val="hybridMultilevel"/>
    <w:tmpl w:val="24B82A92"/>
    <w:lvl w:ilvl="0" w:tplc="871E035C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3E56FE2"/>
    <w:multiLevelType w:val="hybridMultilevel"/>
    <w:tmpl w:val="099E51EC"/>
    <w:lvl w:ilvl="0" w:tplc="5B16D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49B300C"/>
    <w:multiLevelType w:val="hybridMultilevel"/>
    <w:tmpl w:val="27DA2FE4"/>
    <w:lvl w:ilvl="0" w:tplc="594AE6C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42E31A6"/>
    <w:multiLevelType w:val="hybridMultilevel"/>
    <w:tmpl w:val="BBE60C16"/>
    <w:lvl w:ilvl="0" w:tplc="E3DE36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710683"/>
    <w:multiLevelType w:val="hybridMultilevel"/>
    <w:tmpl w:val="D0944E78"/>
    <w:lvl w:ilvl="0" w:tplc="916429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6A2515D"/>
    <w:multiLevelType w:val="hybridMultilevel"/>
    <w:tmpl w:val="6E205706"/>
    <w:lvl w:ilvl="0" w:tplc="6082B40A">
      <w:start w:val="1"/>
      <w:numFmt w:val="bullet"/>
      <w:lvlText w:val="◎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>
    <w:nsid w:val="57006089"/>
    <w:multiLevelType w:val="hybridMultilevel"/>
    <w:tmpl w:val="2B00E63E"/>
    <w:lvl w:ilvl="0" w:tplc="5138445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22C5F3D"/>
    <w:multiLevelType w:val="hybridMultilevel"/>
    <w:tmpl w:val="F6245D44"/>
    <w:lvl w:ilvl="0" w:tplc="363E5A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77E56534"/>
    <w:multiLevelType w:val="hybridMultilevel"/>
    <w:tmpl w:val="D36A3A18"/>
    <w:lvl w:ilvl="0" w:tplc="82FA2B4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F4C6CE4"/>
    <w:multiLevelType w:val="multilevel"/>
    <w:tmpl w:val="4F94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3"/>
  </w:num>
  <w:num w:numId="5">
    <w:abstractNumId w:val="14"/>
  </w:num>
  <w:num w:numId="6">
    <w:abstractNumId w:val="7"/>
  </w:num>
  <w:num w:numId="7">
    <w:abstractNumId w:val="16"/>
  </w:num>
  <w:num w:numId="8">
    <w:abstractNumId w:val="20"/>
  </w:num>
  <w:num w:numId="9">
    <w:abstractNumId w:val="12"/>
  </w:num>
  <w:num w:numId="10">
    <w:abstractNumId w:val="1"/>
  </w:num>
  <w:num w:numId="11">
    <w:abstractNumId w:val="15"/>
  </w:num>
  <w:num w:numId="12">
    <w:abstractNumId w:val="0"/>
  </w:num>
  <w:num w:numId="13">
    <w:abstractNumId w:val="17"/>
  </w:num>
  <w:num w:numId="14">
    <w:abstractNumId w:val="2"/>
  </w:num>
  <w:num w:numId="15">
    <w:abstractNumId w:val="3"/>
  </w:num>
  <w:num w:numId="16">
    <w:abstractNumId w:val="19"/>
  </w:num>
  <w:num w:numId="17">
    <w:abstractNumId w:val="21"/>
  </w:num>
  <w:num w:numId="18">
    <w:abstractNumId w:val="6"/>
  </w:num>
  <w:num w:numId="19">
    <w:abstractNumId w:val="18"/>
  </w:num>
  <w:num w:numId="20">
    <w:abstractNumId w:val="11"/>
  </w:num>
  <w:num w:numId="21">
    <w:abstractNumId w:val="9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20"/>
  <w:drawingGridVerticalSpacing w:val="33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B1371"/>
    <w:rsid w:val="00000D80"/>
    <w:rsid w:val="00014374"/>
    <w:rsid w:val="000156FF"/>
    <w:rsid w:val="000332E6"/>
    <w:rsid w:val="00034402"/>
    <w:rsid w:val="00037FB7"/>
    <w:rsid w:val="0004583D"/>
    <w:rsid w:val="000473C6"/>
    <w:rsid w:val="000646B6"/>
    <w:rsid w:val="000661DC"/>
    <w:rsid w:val="00070286"/>
    <w:rsid w:val="00073422"/>
    <w:rsid w:val="00086846"/>
    <w:rsid w:val="000B3B42"/>
    <w:rsid w:val="000B6988"/>
    <w:rsid w:val="000C7AB8"/>
    <w:rsid w:val="000D2F63"/>
    <w:rsid w:val="000E307D"/>
    <w:rsid w:val="000E5D13"/>
    <w:rsid w:val="000F0350"/>
    <w:rsid w:val="000F144B"/>
    <w:rsid w:val="000F39FD"/>
    <w:rsid w:val="000F5A7C"/>
    <w:rsid w:val="001034AF"/>
    <w:rsid w:val="00113936"/>
    <w:rsid w:val="0011511C"/>
    <w:rsid w:val="00142E7B"/>
    <w:rsid w:val="001510F2"/>
    <w:rsid w:val="00154F0B"/>
    <w:rsid w:val="00172A36"/>
    <w:rsid w:val="00176AE4"/>
    <w:rsid w:val="0018235A"/>
    <w:rsid w:val="001A3844"/>
    <w:rsid w:val="001A73A6"/>
    <w:rsid w:val="001D036B"/>
    <w:rsid w:val="001D495A"/>
    <w:rsid w:val="002075F0"/>
    <w:rsid w:val="00210495"/>
    <w:rsid w:val="00214B52"/>
    <w:rsid w:val="0022428E"/>
    <w:rsid w:val="0023115B"/>
    <w:rsid w:val="00263925"/>
    <w:rsid w:val="002719D5"/>
    <w:rsid w:val="002821AA"/>
    <w:rsid w:val="0029292B"/>
    <w:rsid w:val="002A133C"/>
    <w:rsid w:val="002A3FA3"/>
    <w:rsid w:val="002A5015"/>
    <w:rsid w:val="002B757B"/>
    <w:rsid w:val="002C0AC4"/>
    <w:rsid w:val="002D6D14"/>
    <w:rsid w:val="002D7C81"/>
    <w:rsid w:val="002E27FA"/>
    <w:rsid w:val="002F75A3"/>
    <w:rsid w:val="0030459A"/>
    <w:rsid w:val="003517EF"/>
    <w:rsid w:val="003521C0"/>
    <w:rsid w:val="0036225F"/>
    <w:rsid w:val="003679A8"/>
    <w:rsid w:val="00373979"/>
    <w:rsid w:val="0037490D"/>
    <w:rsid w:val="0038258E"/>
    <w:rsid w:val="0038526E"/>
    <w:rsid w:val="0039047B"/>
    <w:rsid w:val="003A4411"/>
    <w:rsid w:val="003B5393"/>
    <w:rsid w:val="003C3CE7"/>
    <w:rsid w:val="003C6866"/>
    <w:rsid w:val="004052F3"/>
    <w:rsid w:val="0042001F"/>
    <w:rsid w:val="00423C00"/>
    <w:rsid w:val="0044331E"/>
    <w:rsid w:val="00453988"/>
    <w:rsid w:val="00467682"/>
    <w:rsid w:val="00476388"/>
    <w:rsid w:val="004C7BA2"/>
    <w:rsid w:val="004E2F5C"/>
    <w:rsid w:val="004E7835"/>
    <w:rsid w:val="004F2A32"/>
    <w:rsid w:val="004F2F0C"/>
    <w:rsid w:val="005026A0"/>
    <w:rsid w:val="00503647"/>
    <w:rsid w:val="00514B97"/>
    <w:rsid w:val="00516BD8"/>
    <w:rsid w:val="00530B38"/>
    <w:rsid w:val="00532ABF"/>
    <w:rsid w:val="0054600D"/>
    <w:rsid w:val="00563B5C"/>
    <w:rsid w:val="00563E33"/>
    <w:rsid w:val="005717FD"/>
    <w:rsid w:val="00582820"/>
    <w:rsid w:val="0059234F"/>
    <w:rsid w:val="00594DEF"/>
    <w:rsid w:val="005A6AE9"/>
    <w:rsid w:val="005B6C9B"/>
    <w:rsid w:val="005D0211"/>
    <w:rsid w:val="005E1AC7"/>
    <w:rsid w:val="005E3BB7"/>
    <w:rsid w:val="005F0847"/>
    <w:rsid w:val="00600888"/>
    <w:rsid w:val="00601621"/>
    <w:rsid w:val="00601C48"/>
    <w:rsid w:val="00620F6B"/>
    <w:rsid w:val="006327DB"/>
    <w:rsid w:val="00637BF2"/>
    <w:rsid w:val="00653D00"/>
    <w:rsid w:val="00661E56"/>
    <w:rsid w:val="00684775"/>
    <w:rsid w:val="00691AF9"/>
    <w:rsid w:val="00693361"/>
    <w:rsid w:val="006A1B85"/>
    <w:rsid w:val="006A2A54"/>
    <w:rsid w:val="006A2A97"/>
    <w:rsid w:val="006A6A63"/>
    <w:rsid w:val="006D32BA"/>
    <w:rsid w:val="006D5747"/>
    <w:rsid w:val="006D7591"/>
    <w:rsid w:val="006D7E39"/>
    <w:rsid w:val="006F4080"/>
    <w:rsid w:val="00720289"/>
    <w:rsid w:val="00722B44"/>
    <w:rsid w:val="00722DDD"/>
    <w:rsid w:val="00724C99"/>
    <w:rsid w:val="0073292A"/>
    <w:rsid w:val="00736233"/>
    <w:rsid w:val="0073673A"/>
    <w:rsid w:val="00750CB9"/>
    <w:rsid w:val="00762030"/>
    <w:rsid w:val="007A6A59"/>
    <w:rsid w:val="007B3A5A"/>
    <w:rsid w:val="007B6771"/>
    <w:rsid w:val="007D173D"/>
    <w:rsid w:val="007D3B2D"/>
    <w:rsid w:val="007F11FB"/>
    <w:rsid w:val="007F18D9"/>
    <w:rsid w:val="007F663A"/>
    <w:rsid w:val="00806781"/>
    <w:rsid w:val="00806ACC"/>
    <w:rsid w:val="00810CFA"/>
    <w:rsid w:val="00814720"/>
    <w:rsid w:val="00814A65"/>
    <w:rsid w:val="00815B23"/>
    <w:rsid w:val="00816382"/>
    <w:rsid w:val="00843E95"/>
    <w:rsid w:val="008453C5"/>
    <w:rsid w:val="00864176"/>
    <w:rsid w:val="00867D3A"/>
    <w:rsid w:val="00871E69"/>
    <w:rsid w:val="00886A21"/>
    <w:rsid w:val="0089191B"/>
    <w:rsid w:val="00893B68"/>
    <w:rsid w:val="008A4EF5"/>
    <w:rsid w:val="008C46F7"/>
    <w:rsid w:val="008C4C8F"/>
    <w:rsid w:val="008C6FEF"/>
    <w:rsid w:val="008F3DC3"/>
    <w:rsid w:val="00915174"/>
    <w:rsid w:val="009152A1"/>
    <w:rsid w:val="0092531A"/>
    <w:rsid w:val="00943825"/>
    <w:rsid w:val="009443F2"/>
    <w:rsid w:val="00961B86"/>
    <w:rsid w:val="009722E1"/>
    <w:rsid w:val="00984271"/>
    <w:rsid w:val="009B131A"/>
    <w:rsid w:val="009B4922"/>
    <w:rsid w:val="009E7D37"/>
    <w:rsid w:val="00A12AC9"/>
    <w:rsid w:val="00A516CD"/>
    <w:rsid w:val="00A54868"/>
    <w:rsid w:val="00A556E5"/>
    <w:rsid w:val="00A75CBE"/>
    <w:rsid w:val="00A80D79"/>
    <w:rsid w:val="00A97566"/>
    <w:rsid w:val="00AB0B2D"/>
    <w:rsid w:val="00AB21D9"/>
    <w:rsid w:val="00AB4893"/>
    <w:rsid w:val="00AC579A"/>
    <w:rsid w:val="00B01AD8"/>
    <w:rsid w:val="00B1101B"/>
    <w:rsid w:val="00B1437C"/>
    <w:rsid w:val="00B25B98"/>
    <w:rsid w:val="00B31AD0"/>
    <w:rsid w:val="00B35B9C"/>
    <w:rsid w:val="00B50337"/>
    <w:rsid w:val="00B576C8"/>
    <w:rsid w:val="00B61E9E"/>
    <w:rsid w:val="00B73CF6"/>
    <w:rsid w:val="00BB3429"/>
    <w:rsid w:val="00BC22D7"/>
    <w:rsid w:val="00BD3AEC"/>
    <w:rsid w:val="00BE0E78"/>
    <w:rsid w:val="00BE5D72"/>
    <w:rsid w:val="00BF4BFC"/>
    <w:rsid w:val="00C024CC"/>
    <w:rsid w:val="00C3293F"/>
    <w:rsid w:val="00C50FA6"/>
    <w:rsid w:val="00C60588"/>
    <w:rsid w:val="00C6507D"/>
    <w:rsid w:val="00C8589E"/>
    <w:rsid w:val="00C95831"/>
    <w:rsid w:val="00CB3C5B"/>
    <w:rsid w:val="00CF6C78"/>
    <w:rsid w:val="00D00A04"/>
    <w:rsid w:val="00D0188B"/>
    <w:rsid w:val="00D038B7"/>
    <w:rsid w:val="00D04CB7"/>
    <w:rsid w:val="00D14E5C"/>
    <w:rsid w:val="00D177EF"/>
    <w:rsid w:val="00D30550"/>
    <w:rsid w:val="00D63B6F"/>
    <w:rsid w:val="00D7671F"/>
    <w:rsid w:val="00D846E4"/>
    <w:rsid w:val="00D90AE1"/>
    <w:rsid w:val="00D93024"/>
    <w:rsid w:val="00DA19C9"/>
    <w:rsid w:val="00DA3DD1"/>
    <w:rsid w:val="00DA4955"/>
    <w:rsid w:val="00DA50D8"/>
    <w:rsid w:val="00DB1371"/>
    <w:rsid w:val="00DB175A"/>
    <w:rsid w:val="00DB1E12"/>
    <w:rsid w:val="00DC068C"/>
    <w:rsid w:val="00DC5558"/>
    <w:rsid w:val="00DD38E2"/>
    <w:rsid w:val="00DE1BC1"/>
    <w:rsid w:val="00DE5B5E"/>
    <w:rsid w:val="00DF0F6C"/>
    <w:rsid w:val="00DF6570"/>
    <w:rsid w:val="00E031E9"/>
    <w:rsid w:val="00E12ABF"/>
    <w:rsid w:val="00E16833"/>
    <w:rsid w:val="00E17A95"/>
    <w:rsid w:val="00E31874"/>
    <w:rsid w:val="00E3658A"/>
    <w:rsid w:val="00E67EEE"/>
    <w:rsid w:val="00E97ECB"/>
    <w:rsid w:val="00EA0637"/>
    <w:rsid w:val="00EA2497"/>
    <w:rsid w:val="00EB5787"/>
    <w:rsid w:val="00EB5A03"/>
    <w:rsid w:val="00EC6A14"/>
    <w:rsid w:val="00EE14EC"/>
    <w:rsid w:val="00EE749A"/>
    <w:rsid w:val="00F069CF"/>
    <w:rsid w:val="00F17813"/>
    <w:rsid w:val="00F256E3"/>
    <w:rsid w:val="00F264D7"/>
    <w:rsid w:val="00F26635"/>
    <w:rsid w:val="00F30136"/>
    <w:rsid w:val="00F34D2C"/>
    <w:rsid w:val="00F612FE"/>
    <w:rsid w:val="00F6589B"/>
    <w:rsid w:val="00F9657E"/>
    <w:rsid w:val="00F96DD1"/>
    <w:rsid w:val="00FA6657"/>
    <w:rsid w:val="00FB1A69"/>
    <w:rsid w:val="00FB4719"/>
    <w:rsid w:val="00FC53A8"/>
    <w:rsid w:val="00FE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AC7"/>
    <w:pPr>
      <w:widowControl w:val="0"/>
      <w:jc w:val="both"/>
    </w:pPr>
    <w:rPr>
      <w:rFonts w:eastAsia="平成明朝"/>
      <w:kern w:val="2"/>
      <w:sz w:val="24"/>
    </w:rPr>
  </w:style>
  <w:style w:type="paragraph" w:styleId="2">
    <w:name w:val="heading 2"/>
    <w:basedOn w:val="a"/>
    <w:qFormat/>
    <w:rsid w:val="00D177EF"/>
    <w:pPr>
      <w:widowControl/>
      <w:spacing w:after="65"/>
      <w:ind w:left="259" w:right="259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uku">
    <w:name w:val="shuku"/>
    <w:basedOn w:val="a"/>
    <w:rsid w:val="00D177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3">
    <w:name w:val="Hyperlink"/>
    <w:rsid w:val="005E1AC7"/>
    <w:rPr>
      <w:color w:val="0000FF"/>
      <w:u w:val="single"/>
    </w:rPr>
  </w:style>
  <w:style w:type="paragraph" w:styleId="a4">
    <w:name w:val="Plain Text"/>
    <w:basedOn w:val="a"/>
    <w:rsid w:val="005F0847"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rsid w:val="001D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036B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1D0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036B"/>
    <w:rPr>
      <w:rFonts w:eastAsia="平成明朝"/>
      <w:kern w:val="2"/>
      <w:sz w:val="24"/>
    </w:rPr>
  </w:style>
  <w:style w:type="paragraph" w:styleId="a9">
    <w:name w:val="Balloon Text"/>
    <w:basedOn w:val="a"/>
    <w:link w:val="aa"/>
    <w:rsid w:val="00DA50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A50D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2">
    <w:name w:val="heading 2"/>
    <w:basedOn w:val="a"/>
    <w:qFormat/>
    <w:rsid w:val="00D177EF"/>
    <w:pPr>
      <w:widowControl/>
      <w:spacing w:after="65"/>
      <w:ind w:left="259" w:right="259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huku">
    <w:name w:val="shuku"/>
    <w:basedOn w:val="a"/>
    <w:rsid w:val="00D177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sid w:val="005F0847"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rsid w:val="001D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036B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1D0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036B"/>
    <w:rPr>
      <w:rFonts w:eastAsia="平成明朝"/>
      <w:kern w:val="2"/>
      <w:sz w:val="24"/>
    </w:rPr>
  </w:style>
  <w:style w:type="paragraph" w:styleId="a9">
    <w:name w:val="Balloon Text"/>
    <w:basedOn w:val="a"/>
    <w:link w:val="aa"/>
    <w:rsid w:val="00DA50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A50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6E6C-CEAE-49AD-AE9F-66213864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青森県難聴者・中途失聴者協会（仮称）設立準備会設立準備会レジュメ</vt:lpstr>
      <vt:lpstr>第１回　青森県難聴者・中途失聴者協会（仮称）設立準備会設立準備会レジュメ</vt:lpstr>
    </vt:vector>
  </TitlesOfParts>
  <Company>Personal User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青森県難聴者・中途失聴者協会（仮称）設立準備会設立準備会レジュメ</dc:title>
  <dc:creator>瀬谷　和彦</dc:creator>
  <cp:lastModifiedBy>zennan10</cp:lastModifiedBy>
  <cp:revision>3</cp:revision>
  <cp:lastPrinted>2016-06-20T07:10:00Z</cp:lastPrinted>
  <dcterms:created xsi:type="dcterms:W3CDTF">2016-06-20T07:12:00Z</dcterms:created>
  <dcterms:modified xsi:type="dcterms:W3CDTF">2016-08-17T07:18:00Z</dcterms:modified>
</cp:coreProperties>
</file>